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4408" w:rsidRPr="00D32EFE" w:rsidRDefault="00B94408" w:rsidP="00B94408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D32EFE">
        <w:rPr>
          <w:rFonts w:ascii="Times New Roman" w:hAnsi="Times New Roman"/>
          <w:b/>
          <w:sz w:val="56"/>
          <w:szCs w:val="56"/>
        </w:rPr>
        <w:t>Hadley Agricultural Committee</w:t>
      </w:r>
    </w:p>
    <w:p w:rsidR="00B94408" w:rsidRPr="00D32EFE" w:rsidRDefault="00893F32" w:rsidP="00B94408">
      <w:pPr>
        <w:spacing w:after="0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Minutes</w:t>
      </w:r>
    </w:p>
    <w:p w:rsidR="00B94408" w:rsidRDefault="00B94408" w:rsidP="00B944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4408" w:rsidRPr="00D32EFE" w:rsidRDefault="00A848B8" w:rsidP="00B944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Wednesday</w:t>
      </w:r>
      <w:r w:rsidR="00B94408"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6"/>
          <w:szCs w:val="36"/>
        </w:rPr>
        <w:t>May 22</w:t>
      </w:r>
      <w:r w:rsidR="00B94408">
        <w:rPr>
          <w:rFonts w:ascii="Times New Roman" w:hAnsi="Times New Roman"/>
          <w:b/>
          <w:sz w:val="36"/>
          <w:szCs w:val="36"/>
        </w:rPr>
        <w:t>, 2019 at 8:00</w:t>
      </w:r>
      <w:r w:rsidR="00B94408" w:rsidRPr="00D32EFE">
        <w:rPr>
          <w:rFonts w:ascii="Times New Roman" w:hAnsi="Times New Roman"/>
          <w:b/>
          <w:sz w:val="36"/>
          <w:szCs w:val="36"/>
        </w:rPr>
        <w:t xml:space="preserve"> p.m.</w:t>
      </w:r>
    </w:p>
    <w:p w:rsidR="00B94408" w:rsidRDefault="00B94408" w:rsidP="00B944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Hadley Public Safety Complex Meeting Room</w:t>
      </w:r>
    </w:p>
    <w:p w:rsidR="00B94408" w:rsidRDefault="00B94408" w:rsidP="00B944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15 East St.</w:t>
      </w:r>
    </w:p>
    <w:p w:rsidR="00B94408" w:rsidRDefault="00B94408" w:rsidP="00B944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Hadley, MA</w:t>
      </w:r>
    </w:p>
    <w:p w:rsidR="00B94408" w:rsidRDefault="00B94408" w:rsidP="00B944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A3F5E" w:rsidRPr="002A3F5E" w:rsidRDefault="002A3F5E" w:rsidP="002A3F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3F5E">
        <w:rPr>
          <w:rFonts w:ascii="Times New Roman" w:hAnsi="Times New Roman"/>
          <w:b/>
          <w:sz w:val="24"/>
          <w:szCs w:val="24"/>
        </w:rPr>
        <w:t>Present: Matt Kushi, Allan Zuchowski, Adam Goodman, Gordon Cook</w:t>
      </w:r>
    </w:p>
    <w:p w:rsidR="002A3F5E" w:rsidRPr="002A3F5E" w:rsidRDefault="002A3F5E" w:rsidP="00B944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408" w:rsidRPr="002A3F5E" w:rsidRDefault="00B94408" w:rsidP="00B9440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3F5E">
        <w:rPr>
          <w:rFonts w:ascii="Times New Roman" w:hAnsi="Times New Roman"/>
          <w:sz w:val="24"/>
          <w:szCs w:val="24"/>
          <w:u w:val="single"/>
        </w:rPr>
        <w:t>Call To Order</w:t>
      </w:r>
    </w:p>
    <w:p w:rsidR="00B94408" w:rsidRPr="002A3F5E" w:rsidRDefault="00B94408" w:rsidP="00B944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A3F5E">
        <w:rPr>
          <w:rFonts w:ascii="Times New Roman" w:hAnsi="Times New Roman"/>
          <w:sz w:val="24"/>
          <w:szCs w:val="24"/>
        </w:rPr>
        <w:t>New Business</w:t>
      </w:r>
    </w:p>
    <w:p w:rsidR="00B94408" w:rsidRPr="002A3F5E" w:rsidRDefault="00B94408" w:rsidP="00B9440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A3F5E">
        <w:rPr>
          <w:rFonts w:ascii="Times New Roman" w:hAnsi="Times New Roman"/>
          <w:sz w:val="24"/>
          <w:szCs w:val="24"/>
        </w:rPr>
        <w:t>WGBY Asparagus Festival</w:t>
      </w:r>
    </w:p>
    <w:p w:rsidR="002A3F5E" w:rsidRDefault="002A3F5E" w:rsidP="002A3F5E">
      <w:pPr>
        <w:spacing w:after="0"/>
        <w:rPr>
          <w:rFonts w:ascii="Times New Roman" w:hAnsi="Times New Roman"/>
          <w:sz w:val="24"/>
          <w:szCs w:val="24"/>
        </w:rPr>
      </w:pPr>
      <w:r w:rsidRPr="002A3F5E">
        <w:rPr>
          <w:rFonts w:ascii="Times New Roman" w:hAnsi="Times New Roman"/>
          <w:sz w:val="24"/>
          <w:szCs w:val="24"/>
        </w:rPr>
        <w:t xml:space="preserve">The Commission reviewed </w:t>
      </w:r>
      <w:r w:rsidR="005F54A1">
        <w:rPr>
          <w:rFonts w:ascii="Times New Roman" w:hAnsi="Times New Roman"/>
          <w:sz w:val="24"/>
          <w:szCs w:val="24"/>
        </w:rPr>
        <w:t>supporting the</w:t>
      </w:r>
      <w:r w:rsidRPr="002A3F5E">
        <w:rPr>
          <w:rFonts w:ascii="Times New Roman" w:hAnsi="Times New Roman"/>
          <w:sz w:val="24"/>
          <w:szCs w:val="24"/>
        </w:rPr>
        <w:t xml:space="preserve"> Asparagus Festival. </w:t>
      </w:r>
      <w:r w:rsidR="005F54A1">
        <w:rPr>
          <w:rFonts w:ascii="Times New Roman" w:hAnsi="Times New Roman"/>
          <w:sz w:val="24"/>
          <w:szCs w:val="24"/>
        </w:rPr>
        <w:t>W</w:t>
      </w:r>
      <w:r w:rsidRPr="002A3F5E">
        <w:rPr>
          <w:rFonts w:ascii="Times New Roman" w:hAnsi="Times New Roman"/>
          <w:sz w:val="24"/>
          <w:szCs w:val="24"/>
        </w:rPr>
        <w:t xml:space="preserve">e feel that it </w:t>
      </w:r>
      <w:r w:rsidR="005F54A1">
        <w:rPr>
          <w:rFonts w:ascii="Times New Roman" w:hAnsi="Times New Roman"/>
          <w:sz w:val="24"/>
          <w:szCs w:val="24"/>
        </w:rPr>
        <w:t>is</w:t>
      </w:r>
      <w:r w:rsidRPr="002A3F5E">
        <w:rPr>
          <w:rFonts w:ascii="Times New Roman" w:hAnsi="Times New Roman"/>
          <w:sz w:val="24"/>
          <w:szCs w:val="24"/>
        </w:rPr>
        <w:t xml:space="preserve"> wise to attach our name in support of this event</w:t>
      </w:r>
      <w:r w:rsidR="005F54A1">
        <w:rPr>
          <w:rFonts w:ascii="Times New Roman" w:hAnsi="Times New Roman"/>
          <w:sz w:val="24"/>
          <w:szCs w:val="24"/>
        </w:rPr>
        <w:t>. A letter of support was drafted and agreed upon for distribution.</w:t>
      </w:r>
    </w:p>
    <w:p w:rsidR="009F2B8D" w:rsidRPr="009F2B8D" w:rsidRDefault="009F2B8D" w:rsidP="009F2B8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letter from Tom Waskiewicz was reviewed for 4-H support. The Commission agrees that any support that can be offered to 4-H should be offered and will review a partnership as details emerge.</w:t>
      </w:r>
    </w:p>
    <w:p w:rsidR="00B94408" w:rsidRPr="002A3F5E" w:rsidRDefault="00B94408" w:rsidP="00B944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A3F5E">
        <w:rPr>
          <w:rFonts w:ascii="Times New Roman" w:hAnsi="Times New Roman"/>
          <w:sz w:val="24"/>
          <w:szCs w:val="24"/>
        </w:rPr>
        <w:t>Old Business</w:t>
      </w:r>
    </w:p>
    <w:p w:rsidR="00B94408" w:rsidRPr="002A3F5E" w:rsidRDefault="00B94408" w:rsidP="00B9440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A3F5E">
        <w:rPr>
          <w:rFonts w:ascii="Times New Roman" w:hAnsi="Times New Roman"/>
          <w:sz w:val="24"/>
          <w:szCs w:val="24"/>
        </w:rPr>
        <w:t>Project Update</w:t>
      </w:r>
    </w:p>
    <w:p w:rsidR="002A3F5E" w:rsidRPr="002A3F5E" w:rsidRDefault="002A3F5E" w:rsidP="002A3F5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2A3F5E">
        <w:rPr>
          <w:rFonts w:ascii="Times New Roman" w:hAnsi="Times New Roman"/>
          <w:sz w:val="24"/>
          <w:szCs w:val="24"/>
        </w:rPr>
        <w:t>The Chair is still working with members of the town on how a Right to Farm sign could be erected. The Chair will contact David Nixon – Town Administrator – and get further details.</w:t>
      </w:r>
    </w:p>
    <w:p w:rsidR="00B94408" w:rsidRPr="002A3F5E" w:rsidRDefault="00B94408" w:rsidP="00B9440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A3F5E">
        <w:rPr>
          <w:rFonts w:ascii="Times New Roman" w:hAnsi="Times New Roman"/>
          <w:sz w:val="24"/>
          <w:szCs w:val="24"/>
        </w:rPr>
        <w:t>Outreach Update</w:t>
      </w:r>
    </w:p>
    <w:p w:rsidR="002A3F5E" w:rsidRPr="002A3F5E" w:rsidRDefault="002A3F5E" w:rsidP="002A3F5E">
      <w:pPr>
        <w:spacing w:after="0"/>
        <w:rPr>
          <w:rFonts w:ascii="Times New Roman" w:hAnsi="Times New Roman"/>
          <w:sz w:val="24"/>
          <w:szCs w:val="24"/>
        </w:rPr>
      </w:pPr>
      <w:r w:rsidRPr="002A3F5E">
        <w:rPr>
          <w:rFonts w:ascii="Times New Roman" w:hAnsi="Times New Roman"/>
          <w:sz w:val="24"/>
          <w:szCs w:val="24"/>
        </w:rPr>
        <w:t>The Commission has a presence on social media and the general reaction to this has been positive. It has been a helpful way to get our message out.</w:t>
      </w:r>
    </w:p>
    <w:p w:rsidR="00B94408" w:rsidRPr="002A3F5E" w:rsidRDefault="00B94408" w:rsidP="00B9440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A3F5E">
        <w:rPr>
          <w:rFonts w:ascii="Times New Roman" w:hAnsi="Times New Roman"/>
          <w:sz w:val="24"/>
          <w:szCs w:val="24"/>
        </w:rPr>
        <w:t>Recruitment</w:t>
      </w:r>
    </w:p>
    <w:p w:rsidR="002A3F5E" w:rsidRPr="002A3F5E" w:rsidRDefault="002A3F5E" w:rsidP="002A3F5E">
      <w:pPr>
        <w:spacing w:after="0"/>
        <w:rPr>
          <w:rFonts w:ascii="Times New Roman" w:hAnsi="Times New Roman"/>
          <w:sz w:val="24"/>
          <w:szCs w:val="24"/>
        </w:rPr>
      </w:pPr>
      <w:r w:rsidRPr="002A3F5E">
        <w:rPr>
          <w:rFonts w:ascii="Times New Roman" w:hAnsi="Times New Roman"/>
          <w:sz w:val="24"/>
          <w:szCs w:val="24"/>
        </w:rPr>
        <w:t>Some members of the commission have reached out to area farmers to gauge their interest in joining the Commission. No solid commitments yet.</w:t>
      </w:r>
    </w:p>
    <w:p w:rsidR="00B94408" w:rsidRPr="002A3F5E" w:rsidRDefault="00B94408" w:rsidP="00B944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A3F5E">
        <w:rPr>
          <w:rFonts w:ascii="Times New Roman" w:hAnsi="Times New Roman"/>
          <w:sz w:val="24"/>
          <w:szCs w:val="24"/>
        </w:rPr>
        <w:t>Other issues not discussed</w:t>
      </w:r>
    </w:p>
    <w:p w:rsidR="002A3F5E" w:rsidRPr="002A3F5E" w:rsidRDefault="002A3F5E" w:rsidP="002A3F5E">
      <w:pPr>
        <w:spacing w:after="0"/>
        <w:rPr>
          <w:rFonts w:ascii="Times New Roman" w:hAnsi="Times New Roman"/>
          <w:sz w:val="24"/>
          <w:szCs w:val="24"/>
        </w:rPr>
      </w:pPr>
      <w:r w:rsidRPr="002A3F5E">
        <w:rPr>
          <w:rFonts w:ascii="Times New Roman" w:hAnsi="Times New Roman"/>
          <w:sz w:val="24"/>
          <w:szCs w:val="24"/>
        </w:rPr>
        <w:t>No further issues were raised.</w:t>
      </w:r>
    </w:p>
    <w:p w:rsidR="00B94408" w:rsidRPr="002A3F5E" w:rsidRDefault="00B94408" w:rsidP="00B944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A3F5E">
        <w:rPr>
          <w:rFonts w:ascii="Times New Roman" w:hAnsi="Times New Roman"/>
          <w:sz w:val="24"/>
          <w:szCs w:val="24"/>
        </w:rPr>
        <w:t>Adjournment</w:t>
      </w:r>
    </w:p>
    <w:p w:rsidR="002A3F5E" w:rsidRPr="002A3F5E" w:rsidRDefault="002A3F5E" w:rsidP="002A3F5E">
      <w:pPr>
        <w:spacing w:after="0"/>
        <w:rPr>
          <w:rFonts w:ascii="Times New Roman" w:hAnsi="Times New Roman"/>
          <w:sz w:val="24"/>
          <w:szCs w:val="24"/>
        </w:rPr>
      </w:pPr>
      <w:r w:rsidRPr="002A3F5E">
        <w:rPr>
          <w:rFonts w:ascii="Times New Roman" w:hAnsi="Times New Roman"/>
          <w:sz w:val="24"/>
          <w:szCs w:val="24"/>
        </w:rPr>
        <w:t>Meeting adjourned at 9 PM</w:t>
      </w:r>
    </w:p>
    <w:p w:rsidR="00FF65CD" w:rsidRDefault="005F54A1"/>
    <w:sectPr w:rsidR="00FF6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E5FEF"/>
    <w:multiLevelType w:val="hybridMultilevel"/>
    <w:tmpl w:val="E9784BEE"/>
    <w:lvl w:ilvl="0" w:tplc="521C599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08"/>
    <w:rsid w:val="002A3F5E"/>
    <w:rsid w:val="00503DDE"/>
    <w:rsid w:val="005F54A1"/>
    <w:rsid w:val="00727D54"/>
    <w:rsid w:val="00893F32"/>
    <w:rsid w:val="009F2B8D"/>
    <w:rsid w:val="00A848B8"/>
    <w:rsid w:val="00B9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09E1"/>
  <w15:chartTrackingRefBased/>
  <w15:docId w15:val="{6D3B658F-AF63-491F-A342-E2684B3C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Isenberg School - UMass Amherst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Kushi</dc:creator>
  <cp:keywords/>
  <dc:description/>
  <cp:lastModifiedBy>Matt Kushi</cp:lastModifiedBy>
  <cp:revision>4</cp:revision>
  <dcterms:created xsi:type="dcterms:W3CDTF">2020-02-18T19:14:00Z</dcterms:created>
  <dcterms:modified xsi:type="dcterms:W3CDTF">2020-05-03T19:52:00Z</dcterms:modified>
</cp:coreProperties>
</file>